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E" w:rsidRPr="00D54423" w:rsidRDefault="00A42FEE" w:rsidP="00FB497D">
      <w:pPr>
        <w:tabs>
          <w:tab w:val="left" w:pos="360"/>
        </w:tabs>
        <w:spacing w:after="0"/>
        <w:ind w:left="0"/>
        <w:jc w:val="both"/>
        <w:rPr>
          <w:rFonts w:eastAsia="Times New Roman"/>
          <w:sz w:val="24"/>
          <w:szCs w:val="24"/>
        </w:rPr>
      </w:pPr>
      <w:r w:rsidRPr="00D54423">
        <w:rPr>
          <w:rFonts w:ascii="Times New Roman" w:eastAsia="Times New Roman" w:hAnsi="Times New Roman"/>
          <w:b/>
          <w:sz w:val="24"/>
          <w:szCs w:val="24"/>
        </w:rPr>
        <w:t>Logopedo pagalba teikiama</w:t>
      </w:r>
      <w:r w:rsidRPr="00D54423">
        <w:rPr>
          <w:rFonts w:ascii="Times New Roman" w:eastAsia="Times New Roman" w:hAnsi="Times New Roman"/>
          <w:sz w:val="24"/>
          <w:szCs w:val="24"/>
        </w:rPr>
        <w:t xml:space="preserve"> vaikams, turintiems kalbėjimo ir kalbos sutrikimų</w:t>
      </w:r>
      <w:r w:rsidR="000C0B9A">
        <w:rPr>
          <w:rFonts w:ascii="Times New Roman" w:eastAsia="Times New Roman" w:hAnsi="Times New Roman"/>
          <w:sz w:val="24"/>
          <w:szCs w:val="24"/>
        </w:rPr>
        <w:t xml:space="preserve"> Krekenavos lopšelyje-darželyje „Sigutė“</w:t>
      </w:r>
      <w:r w:rsidR="00FB497D">
        <w:rPr>
          <w:rFonts w:ascii="Times New Roman" w:eastAsia="Times New Roman" w:hAnsi="Times New Roman"/>
          <w:sz w:val="24"/>
          <w:szCs w:val="24"/>
        </w:rPr>
        <w:t>, Linkaučių ir Žibartonių skyriuose</w:t>
      </w:r>
    </w:p>
    <w:p w:rsidR="00A42FEE" w:rsidRDefault="00A42FEE" w:rsidP="00FB497D">
      <w:pPr>
        <w:tabs>
          <w:tab w:val="left" w:pos="360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42FEE" w:rsidRDefault="00A42FEE" w:rsidP="00FB497D">
      <w:pPr>
        <w:tabs>
          <w:tab w:val="left" w:pos="360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 w:rsidRPr="00D54423">
        <w:rPr>
          <w:rFonts w:ascii="Times New Roman" w:eastAsia="Times New Roman" w:hAnsi="Times New Roman"/>
          <w:b/>
          <w:sz w:val="24"/>
          <w:szCs w:val="24"/>
        </w:rPr>
        <w:t>Logopedo darbo tikslas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Pr="00D54423">
        <w:rPr>
          <w:rFonts w:ascii="Times New Roman" w:eastAsia="Times New Roman" w:hAnsi="Times New Roman"/>
          <w:sz w:val="24"/>
          <w:szCs w:val="24"/>
        </w:rPr>
        <w:t>nustatyti kalbėjimo ir kalbos sutrikimus ir juos šalinti.</w:t>
      </w:r>
    </w:p>
    <w:p w:rsidR="00A42FEE" w:rsidRDefault="00A42FEE" w:rsidP="00FB497D">
      <w:pPr>
        <w:tabs>
          <w:tab w:val="left" w:pos="360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A42FEE" w:rsidRPr="00E23B0A" w:rsidRDefault="00A42FEE" w:rsidP="00A33349">
      <w:pPr>
        <w:spacing w:after="0"/>
        <w:ind w:left="450" w:hanging="450"/>
        <w:rPr>
          <w:rFonts w:ascii="Times New Roman" w:eastAsia="Times New Roman" w:hAnsi="Times New Roman"/>
          <w:b/>
          <w:sz w:val="24"/>
          <w:szCs w:val="24"/>
        </w:rPr>
      </w:pPr>
      <w:r w:rsidRPr="00E23B0A">
        <w:rPr>
          <w:rFonts w:ascii="Times New Roman" w:eastAsia="Times New Roman" w:hAnsi="Times New Roman"/>
          <w:b/>
          <w:sz w:val="24"/>
          <w:szCs w:val="24"/>
        </w:rPr>
        <w:t>Logopedo funkcijos: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 xml:space="preserve">Visapusiškai tiria </w:t>
      </w:r>
      <w:r w:rsidR="000D01FF">
        <w:rPr>
          <w:rFonts w:ascii="Times New Roman" w:hAnsi="Times New Roman"/>
          <w:sz w:val="24"/>
          <w:szCs w:val="24"/>
          <w:lang w:val="lt-LT"/>
        </w:rPr>
        <w:t>ikimokyklinio</w:t>
      </w:r>
      <w:r w:rsidR="00640840">
        <w:rPr>
          <w:rFonts w:ascii="Times New Roman" w:hAnsi="Times New Roman"/>
          <w:sz w:val="24"/>
          <w:szCs w:val="24"/>
          <w:lang w:val="lt-LT"/>
        </w:rPr>
        <w:t xml:space="preserve"> ir priešmokyklinio ugdymo grupių</w:t>
      </w:r>
      <w:r w:rsidR="000D01FF">
        <w:rPr>
          <w:rFonts w:ascii="Times New Roman" w:hAnsi="Times New Roman"/>
          <w:sz w:val="24"/>
          <w:szCs w:val="24"/>
          <w:lang w:val="lt-LT"/>
        </w:rPr>
        <w:t xml:space="preserve"> vaikų </w:t>
      </w:r>
      <w:r w:rsidRPr="00E23B0A">
        <w:rPr>
          <w:rFonts w:ascii="Times New Roman" w:hAnsi="Times New Roman"/>
          <w:sz w:val="24"/>
          <w:szCs w:val="24"/>
          <w:lang w:val="lt-LT"/>
        </w:rPr>
        <w:t>kalbą (tartį, foneminę klausą, žodyną, gramatinę sandarą, rišliąją kalbą).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>Nustato kalbos sutrikimų pobūdį.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>Planuoja veiklą kalbos sutrikimams šalinti.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 xml:space="preserve">Numato </w:t>
      </w:r>
      <w:r w:rsidR="000D01FF">
        <w:rPr>
          <w:rFonts w:ascii="Times New Roman" w:hAnsi="Times New Roman"/>
          <w:sz w:val="24"/>
          <w:szCs w:val="24"/>
          <w:lang w:val="lt-LT"/>
        </w:rPr>
        <w:t>vaikų</w:t>
      </w:r>
      <w:r w:rsidRPr="00E23B0A">
        <w:rPr>
          <w:rFonts w:ascii="Times New Roman" w:hAnsi="Times New Roman"/>
          <w:sz w:val="24"/>
          <w:szCs w:val="24"/>
          <w:lang w:val="lt-LT"/>
        </w:rPr>
        <w:t xml:space="preserve"> kalbos ir komunikacijos korekcijos kryptis.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 xml:space="preserve">Veda </w:t>
      </w:r>
      <w:r w:rsidR="000D01FF">
        <w:rPr>
          <w:rFonts w:ascii="Times New Roman" w:hAnsi="Times New Roman"/>
          <w:sz w:val="24"/>
          <w:szCs w:val="24"/>
          <w:lang w:val="lt-LT"/>
        </w:rPr>
        <w:t>vaikams</w:t>
      </w:r>
      <w:r w:rsidRPr="00E23B0A">
        <w:rPr>
          <w:rFonts w:ascii="Times New Roman" w:hAnsi="Times New Roman"/>
          <w:sz w:val="24"/>
          <w:szCs w:val="24"/>
          <w:lang w:val="lt-LT"/>
        </w:rPr>
        <w:t xml:space="preserve"> kalbos sutrikimų šalinimo individualias ir grupines pratybas.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>Konsultuoja tėvus</w:t>
      </w:r>
      <w:r w:rsidR="000D01FF">
        <w:rPr>
          <w:rFonts w:ascii="Times New Roman" w:hAnsi="Times New Roman"/>
          <w:sz w:val="24"/>
          <w:szCs w:val="24"/>
          <w:lang w:val="lt-LT"/>
        </w:rPr>
        <w:t xml:space="preserve"> bei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40840">
        <w:rPr>
          <w:rFonts w:ascii="Times New Roman" w:hAnsi="Times New Roman"/>
          <w:sz w:val="24"/>
          <w:szCs w:val="24"/>
          <w:lang w:val="lt-LT"/>
        </w:rPr>
        <w:t>mokytojus</w:t>
      </w:r>
      <w:r w:rsidRPr="00E23B0A">
        <w:rPr>
          <w:rFonts w:ascii="Times New Roman" w:hAnsi="Times New Roman"/>
          <w:sz w:val="24"/>
          <w:szCs w:val="24"/>
          <w:lang w:val="lt-LT"/>
        </w:rPr>
        <w:t>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0"/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 xml:space="preserve">Vykdo tėvų, </w:t>
      </w:r>
      <w:r w:rsidR="00640840">
        <w:rPr>
          <w:rFonts w:ascii="Times New Roman" w:hAnsi="Times New Roman"/>
          <w:sz w:val="24"/>
          <w:szCs w:val="24"/>
          <w:lang w:val="lt-LT"/>
        </w:rPr>
        <w:t>mokytojų</w:t>
      </w:r>
      <w:r w:rsidRPr="00E23B0A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640840">
        <w:rPr>
          <w:rFonts w:ascii="Times New Roman" w:hAnsi="Times New Roman"/>
          <w:sz w:val="24"/>
          <w:szCs w:val="24"/>
          <w:lang w:val="lt-LT"/>
        </w:rPr>
        <w:t>tėvų (globėjų)</w:t>
      </w:r>
      <w:r w:rsidRPr="00E23B0A">
        <w:rPr>
          <w:rFonts w:ascii="Times New Roman" w:hAnsi="Times New Roman"/>
          <w:sz w:val="24"/>
          <w:szCs w:val="24"/>
          <w:lang w:val="lt-LT"/>
        </w:rPr>
        <w:t xml:space="preserve"> švietimą vaikų kalbos ugdymo, kalbos ir komunikacijos sutrikimų šalinimo klausimais.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0"/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 xml:space="preserve">Sudaro sąrašą </w:t>
      </w:r>
      <w:r w:rsidR="000D01FF">
        <w:rPr>
          <w:rFonts w:ascii="Times New Roman" w:hAnsi="Times New Roman"/>
          <w:sz w:val="24"/>
          <w:szCs w:val="24"/>
          <w:lang w:val="lt-LT"/>
        </w:rPr>
        <w:t>vaikų</w:t>
      </w:r>
      <w:r w:rsidRPr="00E23B0A">
        <w:rPr>
          <w:rFonts w:ascii="Times New Roman" w:hAnsi="Times New Roman"/>
          <w:sz w:val="24"/>
          <w:szCs w:val="24"/>
          <w:lang w:val="lt-LT"/>
        </w:rPr>
        <w:t xml:space="preserve">, kuriems numato teikti specialiąją pedagoginę (logopedo) pagalbą, suderina sąrašą su PPT ir teikia jį tvirtinti </w:t>
      </w:r>
      <w:r w:rsidR="000D01FF">
        <w:rPr>
          <w:rFonts w:ascii="Times New Roman" w:hAnsi="Times New Roman"/>
          <w:sz w:val="24"/>
          <w:szCs w:val="24"/>
          <w:lang w:val="lt-LT"/>
        </w:rPr>
        <w:t>lopšelio-darželio direktoriui</w:t>
      </w:r>
      <w:r w:rsidRPr="00E23B0A">
        <w:rPr>
          <w:rFonts w:ascii="Times New Roman" w:hAnsi="Times New Roman"/>
          <w:sz w:val="24"/>
          <w:szCs w:val="24"/>
          <w:lang w:val="lt-LT"/>
        </w:rPr>
        <w:t xml:space="preserve">, o jam šį sąrašą patvirtinus, pateikia </w:t>
      </w:r>
      <w:r w:rsidR="000D01FF">
        <w:rPr>
          <w:rFonts w:ascii="Times New Roman" w:hAnsi="Times New Roman"/>
          <w:sz w:val="24"/>
          <w:szCs w:val="24"/>
          <w:lang w:val="lt-LT"/>
        </w:rPr>
        <w:t xml:space="preserve">lopšelio-darželio </w:t>
      </w:r>
      <w:r w:rsidRPr="00E23B0A">
        <w:rPr>
          <w:rFonts w:ascii="Times New Roman" w:hAnsi="Times New Roman"/>
          <w:sz w:val="24"/>
          <w:szCs w:val="24"/>
          <w:lang w:val="lt-LT"/>
        </w:rPr>
        <w:t>vaiko gerovės komisijai.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0"/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 xml:space="preserve">Rengia savo veiklos ataskaitą už mokslo metus ir pristato </w:t>
      </w:r>
      <w:r w:rsidR="000D01FF">
        <w:rPr>
          <w:rFonts w:ascii="Times New Roman" w:hAnsi="Times New Roman"/>
          <w:sz w:val="24"/>
          <w:szCs w:val="24"/>
          <w:lang w:val="lt-LT"/>
        </w:rPr>
        <w:t xml:space="preserve">lopšelio-darželio mokytojų </w:t>
      </w:r>
      <w:r w:rsidRPr="00E23B0A">
        <w:rPr>
          <w:rFonts w:ascii="Times New Roman" w:hAnsi="Times New Roman"/>
          <w:sz w:val="24"/>
          <w:szCs w:val="24"/>
          <w:lang w:val="lt-LT"/>
        </w:rPr>
        <w:t>taryboje.</w:t>
      </w:r>
    </w:p>
    <w:p w:rsidR="00A42FEE" w:rsidRPr="00E23B0A" w:rsidRDefault="00A42FEE" w:rsidP="00A33349">
      <w:pPr>
        <w:pStyle w:val="Pagrindinistekstas1"/>
        <w:numPr>
          <w:ilvl w:val="0"/>
          <w:numId w:val="1"/>
        </w:numPr>
        <w:tabs>
          <w:tab w:val="left" w:pos="810"/>
        </w:tabs>
        <w:ind w:left="0" w:firstLine="450"/>
        <w:rPr>
          <w:rFonts w:ascii="Times New Roman" w:hAnsi="Times New Roman"/>
          <w:sz w:val="24"/>
          <w:szCs w:val="24"/>
          <w:lang w:val="lt-LT"/>
        </w:rPr>
      </w:pPr>
      <w:r w:rsidRPr="00E23B0A">
        <w:rPr>
          <w:rFonts w:ascii="Times New Roman" w:hAnsi="Times New Roman"/>
          <w:sz w:val="24"/>
          <w:szCs w:val="24"/>
          <w:lang w:val="lt-LT"/>
        </w:rPr>
        <w:t>Tvarko ir pildo savo darbo dokumentus.</w:t>
      </w:r>
    </w:p>
    <w:p w:rsidR="00A42FEE" w:rsidRPr="00E23B0A" w:rsidRDefault="00A42FEE" w:rsidP="00A33349">
      <w:pPr>
        <w:pStyle w:val="Pagrindinistekstas1"/>
        <w:tabs>
          <w:tab w:val="left" w:pos="360"/>
          <w:tab w:val="left" w:pos="810"/>
        </w:tabs>
        <w:ind w:firstLine="450"/>
        <w:rPr>
          <w:rFonts w:ascii="Times New Roman" w:hAnsi="Times New Roman"/>
          <w:sz w:val="24"/>
          <w:szCs w:val="24"/>
          <w:lang w:val="lt-LT"/>
        </w:rPr>
      </w:pPr>
    </w:p>
    <w:p w:rsidR="00FB497D" w:rsidRDefault="00FB497D" w:rsidP="00FB497D">
      <w:pPr>
        <w:tabs>
          <w:tab w:val="left" w:pos="360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FB497D">
        <w:rPr>
          <w:rFonts w:ascii="Times New Roman" w:eastAsia="Times New Roman" w:hAnsi="Times New Roman"/>
          <w:b/>
          <w:sz w:val="24"/>
          <w:szCs w:val="24"/>
        </w:rPr>
        <w:t>Logopedė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Lin</w:t>
      </w:r>
      <w:r>
        <w:rPr>
          <w:rFonts w:ascii="Times New Roman" w:eastAsia="Times New Roman" w:hAnsi="Times New Roman"/>
          <w:b/>
          <w:sz w:val="24"/>
          <w:szCs w:val="24"/>
        </w:rPr>
        <w:t>os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Girlakytė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42FEE" w:rsidRPr="006B0594">
        <w:rPr>
          <w:rFonts w:ascii="Times New Roman" w:eastAsia="Times New Roman" w:hAnsi="Times New Roman"/>
          <w:b/>
          <w:sz w:val="24"/>
          <w:szCs w:val="24"/>
        </w:rPr>
        <w:t>darbo grafikas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B497D">
        <w:rPr>
          <w:rFonts w:ascii="Times New Roman" w:eastAsia="Times New Roman" w:hAnsi="Times New Roman"/>
          <w:b/>
          <w:sz w:val="24"/>
          <w:szCs w:val="24"/>
        </w:rPr>
        <w:t>Krekenavos lopšelyje-darželyje „Sigutė“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B497D" w:rsidRPr="00FB497D" w:rsidRDefault="00FB497D" w:rsidP="00FB497D">
      <w:pPr>
        <w:tabs>
          <w:tab w:val="left" w:pos="360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4962"/>
        <w:gridCol w:w="5103"/>
      </w:tblGrid>
      <w:tr w:rsidR="00A42FEE" w:rsidRPr="00FE4334" w:rsidTr="004C58E3">
        <w:trPr>
          <w:trHeight w:val="29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42FEE" w:rsidRPr="00FE4334" w:rsidRDefault="00A42FEE" w:rsidP="004C58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42FEE" w:rsidRPr="00FE4334" w:rsidRDefault="00A42FEE" w:rsidP="004C58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ANTRADIENIS</w:t>
            </w:r>
          </w:p>
        </w:tc>
      </w:tr>
      <w:tr w:rsidR="00640840" w:rsidRPr="00640840" w:rsidTr="004432CB">
        <w:trPr>
          <w:trHeight w:val="953"/>
        </w:trPr>
        <w:tc>
          <w:tcPr>
            <w:tcW w:w="4962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40840" w:rsidRPr="00FB497D" w:rsidRDefault="00640840" w:rsidP="005F5889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640840" w:rsidRPr="00640840" w:rsidRDefault="00640840" w:rsidP="006408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7.40–8.17 konsultacijos</w:t>
            </w:r>
          </w:p>
          <w:p w:rsidR="00640840" w:rsidRPr="00640840" w:rsidRDefault="00640840" w:rsidP="006408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8.17–11.02 pratybos</w:t>
            </w:r>
          </w:p>
        </w:tc>
        <w:tc>
          <w:tcPr>
            <w:tcW w:w="5103" w:type="dxa"/>
            <w:tcBorders>
              <w:left w:val="double" w:sz="4" w:space="0" w:color="000000"/>
              <w:right w:val="double" w:sz="4" w:space="0" w:color="000000"/>
            </w:tcBorders>
          </w:tcPr>
          <w:p w:rsidR="00640840" w:rsidRPr="00FB497D" w:rsidRDefault="00640840" w:rsidP="00E75A9A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640840" w:rsidRPr="00640840" w:rsidRDefault="00640840" w:rsidP="00E75A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7.40–8.17 konsultacijos</w:t>
            </w:r>
          </w:p>
          <w:p w:rsidR="00640840" w:rsidRPr="00640840" w:rsidRDefault="00640840" w:rsidP="00E75A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8.17–11.02 pratybos</w:t>
            </w:r>
          </w:p>
        </w:tc>
      </w:tr>
      <w:tr w:rsidR="00640840" w:rsidRPr="00640840" w:rsidTr="004C58E3">
        <w:trPr>
          <w:trHeight w:val="31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0840" w:rsidRPr="00640840" w:rsidRDefault="00640840" w:rsidP="004C58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40840" w:rsidRPr="00640840" w:rsidRDefault="00640840" w:rsidP="004C58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b/>
                <w:sz w:val="24"/>
                <w:szCs w:val="24"/>
              </w:rPr>
              <w:t>KETVIRTADIENIS</w:t>
            </w:r>
          </w:p>
        </w:tc>
      </w:tr>
      <w:tr w:rsidR="00640840" w:rsidRPr="00640840" w:rsidTr="00640840">
        <w:trPr>
          <w:trHeight w:val="96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40840" w:rsidRPr="00FB497D" w:rsidRDefault="00640840" w:rsidP="00E75A9A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640840" w:rsidRPr="00640840" w:rsidRDefault="00640840" w:rsidP="00E75A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7.40–8.17 konsultacijos</w:t>
            </w:r>
          </w:p>
          <w:p w:rsidR="00640840" w:rsidRPr="00640840" w:rsidRDefault="00640840" w:rsidP="00E75A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8.17–11.02 pratybos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40840" w:rsidRPr="00FB497D" w:rsidRDefault="00640840" w:rsidP="00E75A9A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640840" w:rsidRPr="00640840" w:rsidRDefault="00640840" w:rsidP="00E75A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7.40–8.19 konsultacijos</w:t>
            </w:r>
          </w:p>
          <w:p w:rsidR="00640840" w:rsidRPr="00640840" w:rsidRDefault="00640840" w:rsidP="006408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8.19–11.04 pratybos</w:t>
            </w:r>
          </w:p>
        </w:tc>
      </w:tr>
      <w:tr w:rsidR="00640840" w:rsidRPr="00FE4334" w:rsidTr="004C58E3"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0840" w:rsidRPr="00FE4334" w:rsidRDefault="00640840" w:rsidP="0032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5103" w:type="dxa"/>
            <w:vMerge w:val="restart"/>
            <w:tcBorders>
              <w:top w:val="double" w:sz="4" w:space="0" w:color="000000"/>
              <w:left w:val="double" w:sz="4" w:space="0" w:color="000000"/>
            </w:tcBorders>
          </w:tcPr>
          <w:p w:rsidR="00640840" w:rsidRPr="00FE4334" w:rsidRDefault="00640840" w:rsidP="004C58E3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40840" w:rsidRPr="008726ED" w:rsidTr="00FB497D">
        <w:trPr>
          <w:trHeight w:val="726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0840" w:rsidRPr="00FB497D" w:rsidRDefault="00640840" w:rsidP="0064084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</w:rPr>
            </w:pPr>
          </w:p>
          <w:p w:rsidR="00640840" w:rsidRPr="00A33349" w:rsidRDefault="00640840" w:rsidP="006408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34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  <w:vMerge/>
            <w:tcBorders>
              <w:top w:val="double" w:sz="4" w:space="0" w:color="000000"/>
              <w:left w:val="double" w:sz="4" w:space="0" w:color="000000"/>
            </w:tcBorders>
          </w:tcPr>
          <w:p w:rsidR="00640840" w:rsidRPr="008726ED" w:rsidRDefault="00640840" w:rsidP="004C58E3">
            <w:pPr>
              <w:snapToGrid w:val="0"/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B497D" w:rsidRDefault="00A42FEE">
      <w:pPr>
        <w:rPr>
          <w:rFonts w:ascii="Times New Roman" w:eastAsia="Times New Roman" w:hAnsi="Times New Roman"/>
          <w:sz w:val="24"/>
          <w:szCs w:val="24"/>
        </w:rPr>
      </w:pPr>
      <w:r w:rsidRPr="00FE4334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FB497D" w:rsidRPr="00FB497D" w:rsidRDefault="00FB497D" w:rsidP="00FB497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497D">
        <w:rPr>
          <w:rFonts w:ascii="Times New Roman" w:eastAsia="Times New Roman" w:hAnsi="Times New Roman"/>
          <w:b/>
          <w:sz w:val="24"/>
          <w:szCs w:val="24"/>
        </w:rPr>
        <w:t>Logopedė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Kristin</w:t>
      </w:r>
      <w:r>
        <w:rPr>
          <w:rFonts w:ascii="Times New Roman" w:eastAsia="Times New Roman" w:hAnsi="Times New Roman"/>
          <w:b/>
          <w:sz w:val="24"/>
          <w:szCs w:val="24"/>
        </w:rPr>
        <w:t>os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Vilienė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 </w:t>
      </w:r>
      <w:r w:rsidRPr="006B0594">
        <w:rPr>
          <w:rFonts w:ascii="Times New Roman" w:eastAsia="Times New Roman" w:hAnsi="Times New Roman"/>
          <w:b/>
          <w:sz w:val="24"/>
          <w:szCs w:val="24"/>
        </w:rPr>
        <w:t>darbo grafikas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B497D">
        <w:rPr>
          <w:rFonts w:ascii="Times New Roman" w:eastAsia="Times New Roman" w:hAnsi="Times New Roman"/>
          <w:b/>
          <w:sz w:val="24"/>
          <w:szCs w:val="24"/>
        </w:rPr>
        <w:t>Krekenavos lopšelio-darželio „Sigutė“ Žibartonių skyriuje:</w:t>
      </w:r>
    </w:p>
    <w:p w:rsidR="00FB497D" w:rsidRPr="006B0594" w:rsidRDefault="00FB497D" w:rsidP="00FB497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4962"/>
        <w:gridCol w:w="5103"/>
      </w:tblGrid>
      <w:tr w:rsidR="00FB497D" w:rsidRPr="00640840" w:rsidTr="00FB497D">
        <w:trPr>
          <w:trHeight w:val="31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497D" w:rsidRPr="00640840" w:rsidRDefault="00FB497D" w:rsidP="00C211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497D" w:rsidRPr="00FE4334" w:rsidRDefault="00FB497D" w:rsidP="006E2F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FB497D" w:rsidRPr="00640840" w:rsidTr="00FB497D">
        <w:trPr>
          <w:trHeight w:val="96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497D" w:rsidRPr="00FB497D" w:rsidRDefault="00FB497D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FB497D" w:rsidRPr="00640840" w:rsidRDefault="00FB497D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8.00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pratybos </w:t>
            </w:r>
          </w:p>
          <w:p w:rsidR="00FB497D" w:rsidRDefault="00FB497D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4.30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konsultacijos</w:t>
            </w:r>
          </w:p>
          <w:p w:rsidR="00FB497D" w:rsidRDefault="00FB497D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15.00–17.00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pratybos</w:t>
            </w:r>
          </w:p>
          <w:p w:rsidR="00FB497D" w:rsidRPr="00FB497D" w:rsidRDefault="00FB497D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FB497D" w:rsidRDefault="00FB497D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12.12–13.30 pietūs</w:t>
            </w:r>
          </w:p>
          <w:p w:rsidR="00FB497D" w:rsidRPr="00FB497D" w:rsidRDefault="00FB497D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497D" w:rsidRPr="00FB497D" w:rsidRDefault="00FB497D" w:rsidP="006E2F39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FB497D" w:rsidRPr="00640840" w:rsidRDefault="00FB497D" w:rsidP="006E2F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8.00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pratybos </w:t>
            </w:r>
          </w:p>
          <w:p w:rsidR="00FB497D" w:rsidRDefault="00FB497D" w:rsidP="006E2F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4.30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konsultacijos</w:t>
            </w:r>
          </w:p>
          <w:p w:rsidR="00FB497D" w:rsidRDefault="00FB497D" w:rsidP="006E2F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14.30–16.30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pratybos</w:t>
            </w:r>
          </w:p>
          <w:p w:rsidR="00FB497D" w:rsidRPr="00FB497D" w:rsidRDefault="00FB497D" w:rsidP="006E2F39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FB497D" w:rsidRDefault="00FB497D" w:rsidP="006E2F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12.00–13.30 pietūs</w:t>
            </w:r>
          </w:p>
          <w:p w:rsidR="00FB497D" w:rsidRPr="00FB497D" w:rsidRDefault="00FB497D" w:rsidP="006E2F39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</w:tbl>
    <w:p w:rsidR="00F841F7" w:rsidRDefault="00A42FEE">
      <w:pPr>
        <w:rPr>
          <w:rFonts w:ascii="Times New Roman" w:eastAsia="Times New Roman" w:hAnsi="Times New Roman"/>
          <w:sz w:val="24"/>
          <w:szCs w:val="24"/>
        </w:rPr>
      </w:pPr>
      <w:r w:rsidRPr="00FE4334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FB497D" w:rsidRDefault="00FB497D">
      <w:pPr>
        <w:rPr>
          <w:rFonts w:ascii="Times New Roman" w:eastAsia="Times New Roman" w:hAnsi="Times New Roman"/>
          <w:sz w:val="24"/>
          <w:szCs w:val="24"/>
        </w:rPr>
      </w:pPr>
    </w:p>
    <w:p w:rsidR="00FB497D" w:rsidRPr="00FB497D" w:rsidRDefault="00FB497D" w:rsidP="00FB497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497D">
        <w:rPr>
          <w:rFonts w:ascii="Times New Roman" w:eastAsia="Times New Roman" w:hAnsi="Times New Roman"/>
          <w:b/>
          <w:sz w:val="24"/>
          <w:szCs w:val="24"/>
        </w:rPr>
        <w:lastRenderedPageBreak/>
        <w:t>Logopedė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Eglės Polikaitienės </w:t>
      </w:r>
      <w:r w:rsidRPr="006B0594">
        <w:rPr>
          <w:rFonts w:ascii="Times New Roman" w:eastAsia="Times New Roman" w:hAnsi="Times New Roman"/>
          <w:b/>
          <w:sz w:val="24"/>
          <w:szCs w:val="24"/>
        </w:rPr>
        <w:t>darbo grafikas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68B4">
        <w:rPr>
          <w:rFonts w:ascii="Times New Roman" w:eastAsia="Times New Roman" w:hAnsi="Times New Roman"/>
          <w:b/>
          <w:sz w:val="24"/>
          <w:szCs w:val="24"/>
        </w:rPr>
        <w:t>Krekenavos lopšel</w:t>
      </w:r>
      <w:r>
        <w:rPr>
          <w:rFonts w:ascii="Times New Roman" w:eastAsia="Times New Roman" w:hAnsi="Times New Roman"/>
          <w:b/>
          <w:sz w:val="24"/>
          <w:szCs w:val="24"/>
        </w:rPr>
        <w:t>yje</w:t>
      </w:r>
      <w:r w:rsidRPr="00FB497D">
        <w:rPr>
          <w:rFonts w:ascii="Times New Roman" w:eastAsia="Times New Roman" w:hAnsi="Times New Roman"/>
          <w:b/>
          <w:sz w:val="24"/>
          <w:szCs w:val="24"/>
        </w:rPr>
        <w:t>-daržel</w:t>
      </w:r>
      <w:r>
        <w:rPr>
          <w:rFonts w:ascii="Times New Roman" w:eastAsia="Times New Roman" w:hAnsi="Times New Roman"/>
          <w:b/>
          <w:sz w:val="24"/>
          <w:szCs w:val="24"/>
        </w:rPr>
        <w:t>yje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„Sigutė“ </w:t>
      </w:r>
      <w:r w:rsidR="000E65E4">
        <w:rPr>
          <w:rFonts w:ascii="Times New Roman" w:eastAsia="Times New Roman" w:hAnsi="Times New Roman"/>
          <w:b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b/>
          <w:sz w:val="24"/>
          <w:szCs w:val="24"/>
        </w:rPr>
        <w:t>Linkaučių</w:t>
      </w:r>
      <w:r w:rsidRPr="00FB497D">
        <w:rPr>
          <w:rFonts w:ascii="Times New Roman" w:eastAsia="Times New Roman" w:hAnsi="Times New Roman"/>
          <w:b/>
          <w:sz w:val="24"/>
          <w:szCs w:val="24"/>
        </w:rPr>
        <w:t xml:space="preserve"> skyriuje:</w:t>
      </w:r>
    </w:p>
    <w:p w:rsidR="00FB497D" w:rsidRDefault="00FB497D" w:rsidP="00FB497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4962"/>
        <w:gridCol w:w="5103"/>
      </w:tblGrid>
      <w:tr w:rsidR="000E65E4" w:rsidRPr="00640840" w:rsidTr="00C2110E">
        <w:trPr>
          <w:trHeight w:val="31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65E4" w:rsidRPr="00FE4334" w:rsidRDefault="000E65E4" w:rsidP="00C211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65E4" w:rsidRPr="00FE4334" w:rsidRDefault="000E65E4" w:rsidP="00C211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ANTRADIENIS</w:t>
            </w:r>
          </w:p>
        </w:tc>
      </w:tr>
      <w:tr w:rsidR="000E65E4" w:rsidRPr="00640840" w:rsidTr="00C2110E">
        <w:trPr>
          <w:trHeight w:val="96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0E65E4" w:rsidRPr="000E65E4" w:rsidRDefault="000E65E4" w:rsidP="000E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5E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0E65E4" w:rsidRPr="00FB497D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0E65E4" w:rsidRPr="000E65E4" w:rsidRDefault="000E65E4" w:rsidP="000E65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E65E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Linkaučių skyriuje:</w:t>
            </w:r>
          </w:p>
          <w:p w:rsidR="000E65E4" w:rsidRPr="00640840" w:rsidRDefault="000E65E4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9.00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pratybos </w:t>
            </w:r>
          </w:p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5.00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konsultacijos</w:t>
            </w:r>
          </w:p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16.12–17.06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pratybos</w:t>
            </w:r>
          </w:p>
          <w:p w:rsidR="000E65E4" w:rsidRPr="00FB497D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6B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.00–13.30 pietūs</w:t>
            </w:r>
          </w:p>
          <w:p w:rsidR="000E65E4" w:rsidRPr="00FB497D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0E65E4" w:rsidRPr="00640840" w:rsidTr="00C2110E">
        <w:trPr>
          <w:trHeight w:val="31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65E4" w:rsidRPr="00640840" w:rsidRDefault="000E65E4" w:rsidP="00C211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65E4" w:rsidRPr="00FE4334" w:rsidRDefault="000E65E4" w:rsidP="00C211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840">
              <w:rPr>
                <w:rFonts w:ascii="Times New Roman" w:eastAsia="Times New Roman" w:hAnsi="Times New Roman"/>
                <w:b/>
                <w:sz w:val="24"/>
                <w:szCs w:val="24"/>
              </w:rPr>
              <w:t>KETVIRTADIENIS</w:t>
            </w:r>
          </w:p>
        </w:tc>
      </w:tr>
      <w:tr w:rsidR="000E65E4" w:rsidRPr="00640840" w:rsidTr="00C2110E">
        <w:trPr>
          <w:trHeight w:val="96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65E4" w:rsidRDefault="000E65E4" w:rsidP="00086B2A">
            <w:p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65E4" w:rsidRPr="000E65E4" w:rsidRDefault="000E65E4" w:rsidP="000E65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15.00–16.00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pratybos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65E4" w:rsidRDefault="000E65E4" w:rsidP="000E65E4">
            <w:p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65E4" w:rsidRPr="000E65E4" w:rsidRDefault="000E65E4" w:rsidP="000E65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15.00–15.55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pratybos</w:t>
            </w:r>
          </w:p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15.55–16.10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konsultacijos</w:t>
            </w:r>
          </w:p>
          <w:p w:rsidR="000E65E4" w:rsidRPr="00FB497D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0E65E4" w:rsidRPr="00640840" w:rsidTr="00C2110E">
        <w:trPr>
          <w:trHeight w:val="31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65E4" w:rsidRPr="00FE4334" w:rsidRDefault="000E65E4" w:rsidP="00C34A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334">
              <w:rPr>
                <w:rFonts w:ascii="Times New Roman" w:eastAsia="Times New Roman" w:hAnsi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65E4" w:rsidRPr="00FE4334" w:rsidRDefault="000E65E4" w:rsidP="00C211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65E4" w:rsidRPr="00640840" w:rsidTr="00C2110E">
        <w:trPr>
          <w:trHeight w:val="960"/>
        </w:trPr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65E4" w:rsidRPr="00FB497D" w:rsidRDefault="000E65E4" w:rsidP="00C34A7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086B2A" w:rsidRDefault="00086B2A" w:rsidP="00C34A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8.00–8.15 </w:t>
            </w:r>
            <w:r w:rsidR="000E65E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40840">
              <w:rPr>
                <w:rFonts w:ascii="Times New Roman" w:eastAsia="Times New Roman" w:hAnsi="Times New Roman"/>
                <w:sz w:val="24"/>
                <w:szCs w:val="24"/>
              </w:rPr>
              <w:t>konsultacijos</w:t>
            </w:r>
          </w:p>
          <w:p w:rsidR="000E65E4" w:rsidRPr="00640840" w:rsidRDefault="00086B2A" w:rsidP="00C34A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8.15</w:t>
            </w:r>
            <w:r w:rsidR="000E65E4" w:rsidRPr="0064084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E65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65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0E65E4" w:rsidRPr="00640840">
              <w:rPr>
                <w:rFonts w:ascii="Times New Roman" w:eastAsia="Times New Roman" w:hAnsi="Times New Roman"/>
                <w:sz w:val="24"/>
                <w:szCs w:val="24"/>
              </w:rPr>
              <w:t xml:space="preserve"> pratybos </w:t>
            </w:r>
          </w:p>
          <w:p w:rsidR="000E65E4" w:rsidRPr="00FB497D" w:rsidRDefault="000E65E4" w:rsidP="00086B2A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65E4" w:rsidRDefault="000E65E4" w:rsidP="00C2110E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A33349" w:rsidRPr="00A33349" w:rsidRDefault="00A33349" w:rsidP="00A333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</w:tbl>
    <w:p w:rsidR="00FB497D" w:rsidRPr="006B0594" w:rsidRDefault="00FB497D" w:rsidP="00FB497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B497D" w:rsidRDefault="00FB497D"/>
    <w:sectPr w:rsidR="00FB497D" w:rsidSect="00FB497D">
      <w:pgSz w:w="11906" w:h="16838"/>
      <w:pgMar w:top="1620" w:right="567" w:bottom="360" w:left="153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2FF"/>
    <w:multiLevelType w:val="hybridMultilevel"/>
    <w:tmpl w:val="C294481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1296"/>
  <w:hyphenationZone w:val="396"/>
  <w:characterSpacingControl w:val="doNotCompress"/>
  <w:compat/>
  <w:rsids>
    <w:rsidRoot w:val="00A42FEE"/>
    <w:rsid w:val="00077C80"/>
    <w:rsid w:val="0008472B"/>
    <w:rsid w:val="00086B2A"/>
    <w:rsid w:val="000C0B9A"/>
    <w:rsid w:val="000D01FF"/>
    <w:rsid w:val="000E65E4"/>
    <w:rsid w:val="00203C96"/>
    <w:rsid w:val="002A3C5D"/>
    <w:rsid w:val="002F2034"/>
    <w:rsid w:val="003549CC"/>
    <w:rsid w:val="00401FD5"/>
    <w:rsid w:val="004432CB"/>
    <w:rsid w:val="00466749"/>
    <w:rsid w:val="00556FA9"/>
    <w:rsid w:val="005F5889"/>
    <w:rsid w:val="00606655"/>
    <w:rsid w:val="00640840"/>
    <w:rsid w:val="006E69AA"/>
    <w:rsid w:val="006F7BDE"/>
    <w:rsid w:val="007268B4"/>
    <w:rsid w:val="00772863"/>
    <w:rsid w:val="007E593B"/>
    <w:rsid w:val="00832757"/>
    <w:rsid w:val="00835DA9"/>
    <w:rsid w:val="00863DD1"/>
    <w:rsid w:val="008726ED"/>
    <w:rsid w:val="008C5568"/>
    <w:rsid w:val="009B2C94"/>
    <w:rsid w:val="009B6586"/>
    <w:rsid w:val="00A33349"/>
    <w:rsid w:val="00A42FEE"/>
    <w:rsid w:val="00A513C9"/>
    <w:rsid w:val="00AD616B"/>
    <w:rsid w:val="00B55A8A"/>
    <w:rsid w:val="00BA0645"/>
    <w:rsid w:val="00C148C8"/>
    <w:rsid w:val="00D52A53"/>
    <w:rsid w:val="00D83A67"/>
    <w:rsid w:val="00DF33CB"/>
    <w:rsid w:val="00EA0355"/>
    <w:rsid w:val="00F21D62"/>
    <w:rsid w:val="00F63664"/>
    <w:rsid w:val="00F841F7"/>
    <w:rsid w:val="00F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EE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rsid w:val="00A42FEE"/>
    <w:pPr>
      <w:autoSpaceDE w:val="0"/>
      <w:autoSpaceDN w:val="0"/>
      <w:adjustRightInd w:val="0"/>
      <w:ind w:left="0" w:right="0" w:firstLine="312"/>
      <w:jc w:val="both"/>
    </w:pPr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6</cp:revision>
  <dcterms:created xsi:type="dcterms:W3CDTF">2020-10-25T05:30:00Z</dcterms:created>
  <dcterms:modified xsi:type="dcterms:W3CDTF">2020-11-08T21:43:00Z</dcterms:modified>
</cp:coreProperties>
</file>